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A" w:rsidRDefault="00DC461A" w:rsidP="00DC461A">
      <w:r>
        <w:rPr>
          <w:noProof/>
          <w:lang w:val="ms-MY" w:eastAsia="ms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-809625</wp:posOffset>
            </wp:positionV>
            <wp:extent cx="7572375" cy="10696575"/>
            <wp:effectExtent l="19050" t="0" r="9525" b="0"/>
            <wp:wrapNone/>
            <wp:docPr id="1" name="Picture 0" descr="Pemberitahuan 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eritahuan H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61A" w:rsidRDefault="00DC461A" w:rsidP="00DC461A"/>
    <w:p w:rsidR="009D6A16" w:rsidRDefault="00222CDB">
      <w:r w:rsidRPr="001E2A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108.15pt;width:480.2pt;height:40.2pt;z-index:251661312;mso-width-relative:margin;mso-height-relative:margin" stroked="f">
            <v:fill opacity="0"/>
            <v:textbox style="mso-next-textbox:#_x0000_s1026">
              <w:txbxContent>
                <w:p w:rsidR="00DC461A" w:rsidRPr="00CB348A" w:rsidRDefault="00DC461A" w:rsidP="00DC461A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</w:pPr>
                  <w:r w:rsidRPr="00CB348A"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  <w:t>NS CREATIVE TECHNOLOGIES SDN BHD</w:t>
                  </w:r>
                </w:p>
                <w:p w:rsidR="00DC461A" w:rsidRDefault="00DC461A" w:rsidP="00DC461A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  <w:p w:rsidR="00DC461A" w:rsidRPr="00AE523F" w:rsidRDefault="00DC461A" w:rsidP="00DC461A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  <w:r w:rsidR="00610485" w:rsidRPr="001E2A84">
        <w:rPr>
          <w:noProof/>
          <w:lang w:eastAsia="zh-TW"/>
        </w:rPr>
        <w:pict>
          <v:shape id="_x0000_s1027" type="#_x0000_t202" style="position:absolute;margin-left:77.65pt;margin-top:86.85pt;width:431.05pt;height:34.8pt;z-index:251662336;mso-width-relative:margin;mso-height-relative:margin" stroked="f">
            <v:fill opacity="0"/>
            <v:textbox style="mso-next-textbox:#_x0000_s1027">
              <w:txbxContent>
                <w:p w:rsidR="00DC461A" w:rsidRPr="00CB348A" w:rsidRDefault="00DC461A" w:rsidP="00DC461A">
                  <w:pP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CB348A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LATIHAN INDUSTRI</w:t>
                  </w:r>
                </w:p>
                <w:p w:rsidR="00DC461A" w:rsidRPr="00AE523F" w:rsidRDefault="00DC461A" w:rsidP="00DC461A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  <w:r w:rsidR="00610485" w:rsidRPr="001E2A84">
        <w:rPr>
          <w:noProof/>
        </w:rPr>
        <w:pict>
          <v:shape id="_x0000_s1028" type="#_x0000_t202" style="position:absolute;margin-left:-40.2pt;margin-top:148.35pt;width:527.35pt;height:502.05pt;z-index:251663360;mso-width-relative:margin;mso-height-relative:margin" stroked="f">
            <v:fill opacity="0"/>
            <v:textbox style="mso-next-textbox:#_x0000_s1028">
              <w:txbxContent>
                <w:p w:rsidR="00DC461A" w:rsidRPr="00610485" w:rsidRDefault="00DC461A" w:rsidP="00CB348A">
                  <w:pPr>
                    <w:ind w:left="708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610485"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  <w:t>NS Creative Technologies Sdn Bhd</w:t>
                  </w:r>
                  <w:r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adalah syarikat tempatan (Bumiputera) yang menceburi bidang R&amp;D, Pembuatan, dan Kejuruteraan berbesar hati untuk melatih pelajar-pelajar ke tahap teori dan amali yang lebih professional.</w:t>
                  </w:r>
                </w:p>
                <w:p w:rsidR="00DC461A" w:rsidRPr="00610485" w:rsidRDefault="00DC461A" w:rsidP="00DC461A">
                  <w:pPr>
                    <w:ind w:left="720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</w:p>
                <w:p w:rsidR="00DC461A" w:rsidRPr="00610485" w:rsidRDefault="008E5FBA" w:rsidP="00DC461A">
                  <w:pPr>
                    <w:ind w:left="720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61048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TAWARAN</w:t>
                  </w:r>
                </w:p>
                <w:tbl>
                  <w:tblPr>
                    <w:tblStyle w:val="TableGrid"/>
                    <w:tblW w:w="0" w:type="auto"/>
                    <w:tblInd w:w="392" w:type="dxa"/>
                    <w:tblLook w:val="04A0"/>
                  </w:tblPr>
                  <w:tblGrid>
                    <w:gridCol w:w="4921"/>
                    <w:gridCol w:w="4921"/>
                  </w:tblGrid>
                  <w:tr w:rsidR="00DC461A" w:rsidRPr="00610485" w:rsidTr="00222CDB">
                    <w:tc>
                      <w:tcPr>
                        <w:tcW w:w="4921" w:type="dxa"/>
                        <w:shd w:val="pct20" w:color="auto" w:fill="auto"/>
                      </w:tcPr>
                      <w:p w:rsidR="00DC461A" w:rsidRPr="00610485" w:rsidRDefault="001A55AA" w:rsidP="00E2463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  <w:lang w:val="fi-FI"/>
                          </w:rPr>
                          <w:t>KURSUS PENGAJIAN</w:t>
                        </w:r>
                      </w:p>
                    </w:tc>
                    <w:tc>
                      <w:tcPr>
                        <w:tcW w:w="4921" w:type="dxa"/>
                        <w:shd w:val="pct20" w:color="auto" w:fill="auto"/>
                      </w:tcPr>
                      <w:p w:rsidR="00DC461A" w:rsidRPr="00610485" w:rsidRDefault="008E5FBA" w:rsidP="00E2463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  <w:lang w:val="fi-FI"/>
                          </w:rPr>
                          <w:t>ELAUN</w:t>
                        </w:r>
                      </w:p>
                    </w:tc>
                  </w:tr>
                  <w:tr w:rsidR="00DC461A" w:rsidRPr="00610485" w:rsidTr="00222CDB">
                    <w:tc>
                      <w:tcPr>
                        <w:tcW w:w="4921" w:type="dxa"/>
                      </w:tcPr>
                      <w:p w:rsidR="00DC461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Perakaunan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Pengurusan Perniagaan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Pengurusan Pentadbiran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Kejuruteraan Mekanikal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Pemesinan Am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Pembuatan Acuan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Reka bentuk Produk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Pemesinan CNC (Turning dan Milling)</w:t>
                        </w:r>
                      </w:p>
                      <w:p w:rsidR="008E5FB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Mekanik Motor</w:t>
                        </w:r>
                      </w:p>
                    </w:tc>
                    <w:tc>
                      <w:tcPr>
                        <w:tcW w:w="4921" w:type="dxa"/>
                      </w:tcPr>
                      <w:p w:rsidR="00DC461A" w:rsidRPr="00610485" w:rsidRDefault="008E5FBA" w:rsidP="00354F5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  <w:lang w:val="fi-FI"/>
                          </w:rPr>
                        </w:pPr>
                        <w:r w:rsidRPr="00610485">
                          <w:rPr>
                            <w:rFonts w:asciiTheme="majorHAnsi" w:hAnsiTheme="majorHAnsi"/>
                            <w:sz w:val="26"/>
                            <w:szCs w:val="26"/>
                            <w:lang w:val="fi-FI"/>
                          </w:rPr>
                          <w:t>Elaun sebanyak RM10.00 – RM15.00 sehari dan juga elaun untuk kerja lebih masa (bagi memantapkan pengetahuan pelajar).</w:t>
                        </w:r>
                      </w:p>
                    </w:tc>
                  </w:tr>
                </w:tbl>
                <w:p w:rsidR="00DC461A" w:rsidRPr="00610485" w:rsidRDefault="00DC461A" w:rsidP="00DC461A">
                  <w:pPr>
                    <w:ind w:left="720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DC461A" w:rsidRPr="00610485" w:rsidRDefault="00DC461A" w:rsidP="00DC461A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DC461A" w:rsidRPr="00610485" w:rsidRDefault="00DC461A" w:rsidP="00DC461A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61048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CARA MEMOHON</w:t>
                  </w:r>
                </w:p>
                <w:p w:rsidR="00DC461A" w:rsidRPr="00610485" w:rsidRDefault="008E5FBA" w:rsidP="00DC461A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Kepada pelajar yang berminat</w:t>
                  </w:r>
                  <w:r w:rsidR="001A55AA"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, bolehlah menghantar resume, dan maklumkan kursus pengajian</w:t>
                  </w:r>
                  <w:r w:rsidR="00CB348A"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, </w:t>
                  </w:r>
                  <w:r w:rsidR="001A55AA"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tarikh mula dan akhir untuk menjalani praktikal melalui email ke </w:t>
                  </w:r>
                  <w:hyperlink r:id="rId6" w:history="1">
                    <w:r w:rsidR="001A55AA" w:rsidRPr="00610485">
                      <w:rPr>
                        <w:rStyle w:val="Hyperlink"/>
                        <w:rFonts w:asciiTheme="majorHAnsi" w:hAnsiTheme="majorHAnsi"/>
                        <w:sz w:val="26"/>
                        <w:szCs w:val="26"/>
                        <w:lang w:val="fi-FI"/>
                      </w:rPr>
                      <w:t>createchnology@yahoo.com</w:t>
                    </w:r>
                  </w:hyperlink>
                  <w:r w:rsidR="001A55AA"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atau </w:t>
                  </w:r>
                  <w:hyperlink r:id="rId7" w:history="1">
                    <w:r w:rsidR="00CB348A" w:rsidRPr="00610485">
                      <w:rPr>
                        <w:rStyle w:val="Hyperlink"/>
                        <w:rFonts w:asciiTheme="majorHAnsi" w:hAnsiTheme="majorHAnsi"/>
                        <w:sz w:val="26"/>
                        <w:szCs w:val="26"/>
                        <w:lang w:val="fi-FI"/>
                      </w:rPr>
                      <w:t>nscreative@yahoo.com</w:t>
                    </w:r>
                  </w:hyperlink>
                  <w:r w:rsidR="00CB348A" w:rsidRPr="0061048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.  Sebarang pertanyaan, sila hubungi Cik Noor idayu di talian 03-3290 2997.</w:t>
                  </w:r>
                </w:p>
                <w:p w:rsidR="00DC461A" w:rsidRPr="00610485" w:rsidRDefault="00DC461A" w:rsidP="00DC461A">
                  <w:pPr>
                    <w:rPr>
                      <w:rFonts w:asciiTheme="majorHAnsi" w:hAnsiTheme="majorHAnsi" w:cs="Tahoma"/>
                      <w:sz w:val="26"/>
                      <w:szCs w:val="26"/>
                      <w:lang w:val="fi-FI"/>
                    </w:rPr>
                  </w:pPr>
                </w:p>
                <w:p w:rsidR="00DC461A" w:rsidRPr="00610485" w:rsidRDefault="00DC461A" w:rsidP="00DC461A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DC461A" w:rsidRPr="00610485" w:rsidRDefault="00DC461A" w:rsidP="00DC461A">
                  <w:pPr>
                    <w:pStyle w:val="ListParagraph"/>
                    <w:ind w:left="1440"/>
                    <w:rPr>
                      <w:rFonts w:ascii="Verdana" w:hAnsi="Verdana"/>
                      <w:sz w:val="26"/>
                      <w:szCs w:val="26"/>
                      <w:lang w:val="fi-FI"/>
                    </w:rPr>
                  </w:pPr>
                </w:p>
                <w:p w:rsidR="00DC461A" w:rsidRPr="007E1C92" w:rsidRDefault="00DC461A" w:rsidP="00DC461A">
                  <w:pPr>
                    <w:pStyle w:val="ListParagraph"/>
                    <w:tabs>
                      <w:tab w:val="left" w:pos="1080"/>
                    </w:tabs>
                    <w:spacing w:line="240" w:lineRule="auto"/>
                    <w:ind w:left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C461A" w:rsidRPr="007E1C92" w:rsidRDefault="00DC461A" w:rsidP="00DC461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C461A" w:rsidRPr="00E82BED" w:rsidRDefault="00DC461A" w:rsidP="00DC461A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sectPr w:rsidR="009D6A16" w:rsidSect="008B5141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3E61"/>
    <w:multiLevelType w:val="hybridMultilevel"/>
    <w:tmpl w:val="9C5AB124"/>
    <w:lvl w:ilvl="0" w:tplc="2158760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2E58"/>
    <w:multiLevelType w:val="hybridMultilevel"/>
    <w:tmpl w:val="74A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5749A"/>
    <w:multiLevelType w:val="hybridMultilevel"/>
    <w:tmpl w:val="E66A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61A"/>
    <w:rsid w:val="001A55AA"/>
    <w:rsid w:val="00222CDB"/>
    <w:rsid w:val="00610485"/>
    <w:rsid w:val="008E5FBA"/>
    <w:rsid w:val="00953D4C"/>
    <w:rsid w:val="009D6A16"/>
    <w:rsid w:val="00CB348A"/>
    <w:rsid w:val="00DC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1A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46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creativ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technolog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lizawati</dc:creator>
  <cp:lastModifiedBy>lizawati</cp:lastModifiedBy>
  <cp:revision>2</cp:revision>
  <cp:lastPrinted>2014-03-27T02:18:00Z</cp:lastPrinted>
  <dcterms:created xsi:type="dcterms:W3CDTF">2014-03-27T01:28:00Z</dcterms:created>
  <dcterms:modified xsi:type="dcterms:W3CDTF">2014-03-27T02:18:00Z</dcterms:modified>
</cp:coreProperties>
</file>